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B3" w:rsidRPr="008B01B3" w:rsidRDefault="008B01B3" w:rsidP="008B0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ОПРЕДЕЛЕНИЕ</w:t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№ 4667</w:t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София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, 04/19/2016</w:t>
      </w:r>
    </w:p>
    <w:p w:rsidR="008B01B3" w:rsidRPr="008B01B3" w:rsidRDefault="008B01B3" w:rsidP="008B01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Върховният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административен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съд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на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Република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България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-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Седмо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>отделение</w:t>
      </w:r>
      <w:proofErr w:type="spellEnd"/>
      <w:r w:rsidRPr="008B01B3">
        <w:rPr>
          <w:rFonts w:ascii="MS Sans Serif" w:eastAsia="Times New Roman" w:hAnsi="MS Sans Serif" w:cs="Times New Roman"/>
          <w:b/>
          <w:bCs/>
          <w:sz w:val="24"/>
          <w:szCs w:val="24"/>
        </w:rPr>
        <w:t xml:space="preserve">, </w:t>
      </w:r>
      <w:r w:rsidRPr="008B01B3">
        <w:rPr>
          <w:rFonts w:ascii="MS Sans Serif" w:eastAsia="Times New Roman" w:hAnsi="MS Sans Serif" w:cs="Times New Roman"/>
          <w:sz w:val="24"/>
          <w:szCs w:val="24"/>
        </w:rPr>
        <w:t xml:space="preserve">в </w:t>
      </w:r>
      <w:proofErr w:type="spellStart"/>
      <w:r w:rsidRPr="008B01B3">
        <w:rPr>
          <w:rFonts w:ascii="MS Sans Serif" w:eastAsia="Times New Roman" w:hAnsi="MS Sans Serif" w:cs="Times New Roman"/>
          <w:sz w:val="24"/>
          <w:szCs w:val="24"/>
        </w:rPr>
        <w:t>закрито</w:t>
      </w:r>
      <w:proofErr w:type="spellEnd"/>
      <w:r w:rsidRPr="008B01B3">
        <w:rPr>
          <w:rFonts w:ascii="MS Sans Serif" w:eastAsia="Times New Roman" w:hAnsi="MS Sans Serif" w:cs="Times New Roman"/>
          <w:sz w:val="24"/>
          <w:szCs w:val="24"/>
        </w:rPr>
        <w:t xml:space="preserve"> </w:t>
      </w:r>
      <w:proofErr w:type="spellStart"/>
      <w:r w:rsidRPr="008B01B3">
        <w:rPr>
          <w:rFonts w:ascii="MS Sans Serif" w:eastAsia="Times New Roman" w:hAnsi="MS Sans Serif" w:cs="Times New Roman"/>
          <w:sz w:val="24"/>
          <w:szCs w:val="24"/>
        </w:rPr>
        <w:t>заседание</w:t>
      </w:r>
      <w:proofErr w:type="spellEnd"/>
      <w:r w:rsidRPr="008B01B3">
        <w:rPr>
          <w:rFonts w:ascii="MS Sans Serif" w:eastAsia="Times New Roman" w:hAnsi="MS Sans Serif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MS Sans Serif" w:eastAsia="Times New Roman" w:hAnsi="MS Sans Serif" w:cs="Times New Roman"/>
          <w:sz w:val="24"/>
          <w:szCs w:val="24"/>
        </w:rPr>
        <w:t>състав</w:t>
      </w:r>
      <w:proofErr w:type="spellEnd"/>
      <w:r w:rsidRPr="008B01B3">
        <w:rPr>
          <w:rFonts w:ascii="MS Sans Serif" w:eastAsia="Times New Roman" w:hAnsi="MS Sans Serif" w:cs="Times New Roman"/>
          <w:sz w:val="24"/>
          <w:szCs w:val="24"/>
        </w:rPr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7"/>
        <w:gridCol w:w="4013"/>
      </w:tblGrid>
      <w:tr w:rsidR="008B01B3" w:rsidRPr="008B01B3" w:rsidTr="008B01B3">
        <w:trPr>
          <w:tblCellSpacing w:w="0" w:type="dxa"/>
        </w:trPr>
        <w:tc>
          <w:tcPr>
            <w:tcW w:w="5910" w:type="dxa"/>
            <w:hideMark/>
          </w:tcPr>
          <w:p w:rsidR="008B01B3" w:rsidRPr="008B01B3" w:rsidRDefault="008B01B3" w:rsidP="008B0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ПРЕДСЕДАТЕЛ:</w:t>
            </w:r>
          </w:p>
        </w:tc>
        <w:tc>
          <w:tcPr>
            <w:tcW w:w="4080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ВАНЯ АНЧЕВА</w:t>
            </w:r>
          </w:p>
        </w:tc>
      </w:tr>
      <w:tr w:rsidR="008B01B3" w:rsidRPr="008B01B3" w:rsidTr="008B01B3">
        <w:trPr>
          <w:tblCellSpacing w:w="0" w:type="dxa"/>
        </w:trPr>
        <w:tc>
          <w:tcPr>
            <w:tcW w:w="5910" w:type="dxa"/>
            <w:hideMark/>
          </w:tcPr>
          <w:p w:rsidR="008B01B3" w:rsidRPr="008B01B3" w:rsidRDefault="008B01B3" w:rsidP="008B0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>ЧЛЕНОВЕ:</w:t>
            </w:r>
          </w:p>
        </w:tc>
        <w:tc>
          <w:tcPr>
            <w:tcW w:w="4080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ДАНИЕЛА МАВРОДИЕВА</w:t>
            </w:r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br/>
              <w:t>КАЛИНА АРНАУДОВА</w:t>
            </w:r>
          </w:p>
        </w:tc>
      </w:tr>
    </w:tbl>
    <w:p w:rsidR="008B01B3" w:rsidRPr="008B01B3" w:rsidRDefault="008B01B3" w:rsidP="008B01B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675"/>
        <w:gridCol w:w="2760"/>
      </w:tblGrid>
      <w:tr w:rsidR="008B01B3" w:rsidRPr="008B01B3" w:rsidTr="008B01B3">
        <w:trPr>
          <w:tblCellSpacing w:w="0" w:type="dxa"/>
        </w:trPr>
        <w:tc>
          <w:tcPr>
            <w:tcW w:w="241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при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секретар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hideMark/>
          </w:tcPr>
          <w:p w:rsidR="008B01B3" w:rsidRPr="008B01B3" w:rsidRDefault="008B01B3" w:rsidP="008B0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и с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участието</w:t>
            </w:r>
            <w:proofErr w:type="spellEnd"/>
          </w:p>
        </w:tc>
      </w:tr>
      <w:tr w:rsidR="008B01B3" w:rsidRPr="008B01B3" w:rsidTr="008B01B3">
        <w:trPr>
          <w:tblCellSpacing w:w="0" w:type="dxa"/>
        </w:trPr>
        <w:tc>
          <w:tcPr>
            <w:tcW w:w="241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на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прокурора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hideMark/>
          </w:tcPr>
          <w:p w:rsidR="008B01B3" w:rsidRPr="008B01B3" w:rsidRDefault="008B01B3" w:rsidP="008B01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изслуша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докладваното</w:t>
            </w:r>
            <w:proofErr w:type="spellEnd"/>
          </w:p>
        </w:tc>
      </w:tr>
      <w:tr w:rsidR="008B01B3" w:rsidRPr="008B01B3" w:rsidTr="008B01B3">
        <w:trPr>
          <w:tblCellSpacing w:w="0" w:type="dxa"/>
        </w:trPr>
        <w:tc>
          <w:tcPr>
            <w:tcW w:w="241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от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съдията</w:t>
            </w:r>
            <w:proofErr w:type="spellEnd"/>
          </w:p>
        </w:tc>
        <w:tc>
          <w:tcPr>
            <w:tcW w:w="3675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КАЛИНА АРНАУДОВА</w:t>
            </w:r>
          </w:p>
        </w:tc>
        <w:tc>
          <w:tcPr>
            <w:tcW w:w="2760" w:type="dxa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1B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3DEEF0" wp14:editId="150455A4">
                  <wp:extent cx="12700" cy="12700"/>
                  <wp:effectExtent l="0" t="0" r="0" b="0"/>
                  <wp:docPr id="1" name="Picture 1" descr="http://www.sac.government.bg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ac.government.bg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1B3" w:rsidRPr="008B01B3" w:rsidTr="008B01B3">
        <w:trPr>
          <w:tblCellSpacing w:w="0" w:type="dxa"/>
        </w:trPr>
        <w:tc>
          <w:tcPr>
            <w:tcW w:w="8850" w:type="dxa"/>
            <w:gridSpan w:val="3"/>
            <w:hideMark/>
          </w:tcPr>
          <w:p w:rsidR="008B01B3" w:rsidRPr="008B01B3" w:rsidRDefault="008B01B3" w:rsidP="008B0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по</w:t>
            </w:r>
            <w:proofErr w:type="spellEnd"/>
            <w:proofErr w:type="gram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</w:t>
            </w:r>
            <w:proofErr w:type="spell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адм</w:t>
            </w:r>
            <w:proofErr w:type="spell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>дело</w:t>
            </w:r>
            <w:proofErr w:type="spellEnd"/>
            <w:proofErr w:type="gramEnd"/>
            <w:r w:rsidRPr="008B01B3">
              <w:rPr>
                <w:rFonts w:ascii="MS Sans Serif" w:eastAsia="Times New Roman" w:hAnsi="MS Sans Serif" w:cs="Times New Roman"/>
                <w:sz w:val="24"/>
                <w:szCs w:val="24"/>
              </w:rPr>
              <w:t xml:space="preserve"> № 4531/2016</w:t>
            </w:r>
            <w:r w:rsidRPr="008B01B3">
              <w:rPr>
                <w:rFonts w:ascii="MS Sans Serif" w:eastAsia="Times New Roman" w:hAnsi="MS Sans Serif" w:cs="Times New Roman"/>
                <w:b/>
                <w:bCs/>
                <w:sz w:val="24"/>
                <w:szCs w:val="24"/>
              </w:rPr>
              <w:t xml:space="preserve">. </w:t>
            </w:r>
            <w:r w:rsidRPr="008B01B3">
              <w:rPr>
                <w:rFonts w:ascii="MS Sans Serif" w:eastAsia="Times New Roman" w:hAnsi="MS Sans Serif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62562FFF" wp14:editId="1F7C250D">
                  <wp:extent cx="114300" cy="139700"/>
                  <wp:effectExtent l="0" t="0" r="0" b="0"/>
                  <wp:docPr id="2" name="Picture 2" descr="Document Link 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cument Link 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01B3" w:rsidRDefault="008B01B3">
      <w:pPr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145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(АПК).</w:t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Образувано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подадена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(СЕМ).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Жалбоподателят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излага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индивидуален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негови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посочено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Върховния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в 14-дневен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узнаването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обявено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самото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органът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каквото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придадено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индивидуален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смисъла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21,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Обжалваемостта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регламентирана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10,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Тя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произтича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нормата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120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Конституцията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Недействителността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порочност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регулатора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функции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значим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обществен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РД-05-58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22.03.2016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обявен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генерален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Българското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национално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радио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(БНР),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заема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оглед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конкурс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предстои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постановени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редица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последващи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оглед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нищожността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незаконосъобразността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биха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порочни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Излага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подробни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съображения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нищожност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незаконосъобразност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прогласена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нищожността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евентуално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отменено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незаконосъобразно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отменено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допуснатото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сочи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основанията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60,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Претендира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присъждане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направените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разноски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наличието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съдържащите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делото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Върховният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седмо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извърши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проверка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допустимостта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подадената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оглед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lastRenderedPageBreak/>
        <w:t>задължението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159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намира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явява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процесуално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недопустима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съображения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настоящето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изпълняващ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длъжността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избрана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М. И. С.,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считано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60,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тъй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издадено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регламентираните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правомощия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настоящият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съдебен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състав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счита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конкретната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хипотеза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съществува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непосредствено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разпоредбата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120,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Конституцията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Република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България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приета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обща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клауза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обжалваемост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съдилищата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предвидено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гражданите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юридическите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изрично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посочените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конституционно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условие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атакува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условие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възникване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процесуалният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съдебно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граждани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юридически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нарушава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застрашава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техни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Засегнати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онези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носители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материално-правни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решаването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спора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респ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чиято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сфера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рефлектира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неблагоприятно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порочния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смисъл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неблагоприятно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засягане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последица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състояща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ограничаване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съществуващи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субективни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създаване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нови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разширяване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съществуващи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хипотезите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невъзможност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упражняване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субективни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законът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предвижда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издаването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Аналогично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разпоредбата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147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регламентирано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индивидуалните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какъвто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оспорват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чиито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нарушени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застрашени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случая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жалбоподателят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правоотношение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издаване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адресат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разполага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активна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процесуална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легитимация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законосъобразността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Я.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посочил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акта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генерален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БНР,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посоченото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обосновава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личен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пряк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непосредствен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евентуалната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в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сфера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непосредствено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настъпят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благоприятни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последици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Обстоятелството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32,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1, т. 2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ЗРТ,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сред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правомощията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е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избира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освобождава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генералния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БНР,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различни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предвид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факта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правомощие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упражнено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регулатора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абсолютна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процесуална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предпоставка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възникването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условие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допустимост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съдът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служебно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2AF9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легитимира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чиято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сфера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засегната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оспореното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хипотезата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159, т. 4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lastRenderedPageBreak/>
        <w:t>остави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недопустима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образуваното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съдебно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прекратено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липса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правен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оспорване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жалбоподателя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налице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итерес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иска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допуснатото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искането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допуснатото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СЕМ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оставено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изложените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съображения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159, т. 4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АПК,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Върховният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седмо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  <w:t>ОПРЕДЕЛИ</w:t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r w:rsidRPr="008B01B3">
        <w:rPr>
          <w:rFonts w:ascii="Times New Roman" w:eastAsia="Times New Roman" w:hAnsi="Times New Roman" w:cs="Times New Roman"/>
          <w:sz w:val="24"/>
          <w:szCs w:val="24"/>
        </w:rPr>
        <w:br/>
        <w:t xml:space="preserve">ОСТАВЯ БЕЗ РАЗГЛЕЖДАНЕ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B01B3" w:rsidRDefault="008B01B3" w:rsidP="008B01B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ОСТАВЯ БЕЗ РАЗГЛЕЖДАНЕ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искането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Р. В. Я.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отмяна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допуснатото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РД-05-67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05.04.2016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Съвета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електронни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медии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ПРЕКРАТЯВА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производството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дело</w:t>
      </w:r>
      <w:proofErr w:type="spellEnd"/>
      <w:proofErr w:type="gram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№ 4531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описа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2016 г.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Върховния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седмо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отделение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056B" w:rsidRPr="008B01B3" w:rsidRDefault="008B01B3" w:rsidP="008B01B3">
      <w:pPr>
        <w:jc w:val="both"/>
        <w:rPr>
          <w:sz w:val="24"/>
          <w:szCs w:val="24"/>
        </w:rPr>
      </w:pPr>
      <w:r w:rsidRPr="008B01B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8B01B3">
        <w:rPr>
          <w:rFonts w:ascii="Times New Roman" w:eastAsia="Times New Roman" w:hAnsi="Times New Roman" w:cs="Times New Roman"/>
          <w:sz w:val="24"/>
          <w:szCs w:val="24"/>
        </w:rPr>
        <w:t>Определението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подлежи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обжалване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частна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жалба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Върховен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съд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петчленен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състав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, в 7-дневен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съобщението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постановяването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01B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8B01B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sectPr w:rsidR="00AA056B" w:rsidRPr="008B01B3" w:rsidSect="008B01B3">
      <w:pgSz w:w="12240" w:h="15840"/>
      <w:pgMar w:top="1440" w:right="99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B3"/>
    <w:rsid w:val="007F2AF9"/>
    <w:rsid w:val="008B01B3"/>
    <w:rsid w:val="00AA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4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ac.government.bg/court22.nsf/d6397429a99ee2afc225661e00383a86/90d5fe9cae5d3439c2257f9400485728?OpenDocumen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1085</Words>
  <Characters>5894</Characters>
  <Application>Microsoft Office Word</Application>
  <DocSecurity>0</DocSecurity>
  <Lines>125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Nelly</cp:lastModifiedBy>
  <cp:revision>2</cp:revision>
  <dcterms:created xsi:type="dcterms:W3CDTF">2016-04-28T06:47:00Z</dcterms:created>
  <dcterms:modified xsi:type="dcterms:W3CDTF">2016-04-28T06:50:00Z</dcterms:modified>
</cp:coreProperties>
</file>